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09AE" w14:textId="3B146B00" w:rsidR="00EF56CA" w:rsidRPr="00D154C9" w:rsidRDefault="00EF56CA" w:rsidP="00EF56CA">
      <w:pPr>
        <w:tabs>
          <w:tab w:val="left" w:pos="5040"/>
        </w:tabs>
      </w:pPr>
      <w:r>
        <w:rPr>
          <w:b/>
          <w:sz w:val="28"/>
        </w:rPr>
        <w:t xml:space="preserve">Lokalgesuch </w:t>
      </w:r>
      <w:r>
        <w:rPr>
          <w:sz w:val="28"/>
        </w:rPr>
        <w:t xml:space="preserve">ohne </w:t>
      </w:r>
      <w:proofErr w:type="spellStart"/>
      <w:r>
        <w:rPr>
          <w:sz w:val="28"/>
        </w:rPr>
        <w:t>Wirtetätigkeit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F56CA" w14:paraId="3E167DBC" w14:textId="77777777" w:rsidTr="00345EB3">
        <w:tc>
          <w:tcPr>
            <w:tcW w:w="9072" w:type="dxa"/>
            <w:gridSpan w:val="2"/>
            <w:shd w:val="clear" w:color="auto" w:fill="E0E0E0"/>
          </w:tcPr>
          <w:p w14:paraId="14FCB773" w14:textId="77777777" w:rsidR="00EF56CA" w:rsidRPr="008462DD" w:rsidRDefault="00EF56CA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  <w:r w:rsidRPr="008462DD">
              <w:rPr>
                <w:b/>
              </w:rPr>
              <w:t>Allgemeine Angaben:</w:t>
            </w:r>
          </w:p>
        </w:tc>
      </w:tr>
      <w:tr w:rsidR="00EF56CA" w14:paraId="289D6B44" w14:textId="77777777" w:rsidTr="00345EB3">
        <w:tc>
          <w:tcPr>
            <w:tcW w:w="9072" w:type="dxa"/>
            <w:gridSpan w:val="2"/>
            <w:shd w:val="clear" w:color="auto" w:fill="auto"/>
          </w:tcPr>
          <w:p w14:paraId="7FE26FA8" w14:textId="77777777" w:rsidR="00EF56CA" w:rsidRPr="008462DD" w:rsidRDefault="00EF56CA" w:rsidP="00345EB3">
            <w:pP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Anlass</w:t>
            </w:r>
          </w:p>
          <w:p w14:paraId="2CE2827C" w14:textId="77777777" w:rsidR="00EF56CA" w:rsidRPr="008462DD" w:rsidRDefault="00EF56CA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08B48BAB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Veranstaltungsdatum</w:t>
            </w:r>
          </w:p>
          <w:p w14:paraId="115ED094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2019"/>
                <w:tab w:val="left" w:pos="5279"/>
              </w:tabs>
              <w:spacing w:before="40" w:after="60"/>
            </w:pPr>
            <w:r w:rsidRPr="008462DD">
              <w:t>Datum</w:t>
            </w:r>
            <w:r w:rsidRPr="008462DD">
              <w:tab/>
              <w:t>Zeiten (von / bis)</w:t>
            </w:r>
            <w:r w:rsidRPr="008462DD">
              <w:tab/>
            </w:r>
          </w:p>
          <w:p w14:paraId="767CB0F4" w14:textId="4BF7A468" w:rsidR="00EF56CA" w:rsidRPr="008462DD" w:rsidRDefault="00EF56CA" w:rsidP="00C33123">
            <w:pPr>
              <w:shd w:val="clear" w:color="auto" w:fill="FFFF99"/>
              <w:tabs>
                <w:tab w:val="left" w:pos="2019"/>
                <w:tab w:val="left" w:pos="5279"/>
              </w:tabs>
              <w:spacing w:before="40" w:after="120"/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</w:p>
        </w:tc>
      </w:tr>
      <w:tr w:rsidR="00EF56CA" w14:paraId="385DAF50" w14:textId="77777777" w:rsidTr="00345EB3">
        <w:tc>
          <w:tcPr>
            <w:tcW w:w="9072" w:type="dxa"/>
            <w:gridSpan w:val="2"/>
            <w:shd w:val="clear" w:color="auto" w:fill="auto"/>
          </w:tcPr>
          <w:p w14:paraId="3A28D576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Einrichten ab</w:t>
            </w:r>
            <w:r>
              <w:rPr>
                <w:b/>
              </w:rPr>
              <w:t xml:space="preserve"> / Aufräumen bis</w:t>
            </w:r>
          </w:p>
          <w:p w14:paraId="4B91EDD4" w14:textId="77777777" w:rsidR="00EF56CA" w:rsidRPr="008462DD" w:rsidRDefault="00EF56CA" w:rsidP="00345EB3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EF56CA" w14:paraId="0F376AF9" w14:textId="77777777" w:rsidTr="00345EB3">
        <w:tc>
          <w:tcPr>
            <w:tcW w:w="9072" w:type="dxa"/>
            <w:gridSpan w:val="2"/>
            <w:shd w:val="clear" w:color="auto" w:fill="auto"/>
          </w:tcPr>
          <w:p w14:paraId="7D1B6CF8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 w:rsidRPr="008462DD">
              <w:rPr>
                <w:b/>
              </w:rPr>
              <w:t>Veranstaltungsort</w:t>
            </w:r>
          </w:p>
          <w:p w14:paraId="20306F4A" w14:textId="2636FA3D" w:rsidR="00EF56CA" w:rsidRDefault="00EF56CA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Aula (Schulhaus)</w:t>
            </w:r>
            <w:r w:rsidRPr="008462DD">
              <w:t xml:space="preserve"> </w:t>
            </w:r>
          </w:p>
          <w:p w14:paraId="46272613" w14:textId="5E575E95" w:rsidR="00EF56CA" w:rsidRDefault="00EF56CA" w:rsidP="00EF56CA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Aussenanlage inkl. WC-Anlagen</w:t>
            </w:r>
          </w:p>
          <w:p w14:paraId="57137D4B" w14:textId="292A66F1" w:rsidR="00EF56CA" w:rsidRDefault="00EF56CA" w:rsidP="00345EB3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Mehrzweckhalle (Basis) inkl. WC-Anlagen</w:t>
            </w:r>
          </w:p>
          <w:p w14:paraId="7B1F7D8D" w14:textId="702D301B" w:rsidR="00EF56CA" w:rsidRDefault="00EF56CA" w:rsidP="00EF56CA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Bühne</w:t>
            </w:r>
          </w:p>
          <w:p w14:paraId="5ED12196" w14:textId="1418AA85" w:rsidR="00EF56CA" w:rsidRDefault="00EF56CA" w:rsidP="00EF56CA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Küche</w:t>
            </w:r>
          </w:p>
          <w:p w14:paraId="21BA9D76" w14:textId="5E4E46E0" w:rsidR="00EF56CA" w:rsidRPr="008462DD" w:rsidRDefault="00EF56CA" w:rsidP="00345EB3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color w:val="000000"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 w:rsidR="00A01598">
              <w:t>Beschallungsanlage Outdoor</w:t>
            </w:r>
          </w:p>
        </w:tc>
      </w:tr>
      <w:tr w:rsidR="00A01598" w14:paraId="4FD13A17" w14:textId="77777777" w:rsidTr="00345EB3">
        <w:tc>
          <w:tcPr>
            <w:tcW w:w="9072" w:type="dxa"/>
            <w:gridSpan w:val="2"/>
            <w:shd w:val="clear" w:color="auto" w:fill="auto"/>
          </w:tcPr>
          <w:p w14:paraId="28AE5F52" w14:textId="77777777" w:rsidR="00A01598" w:rsidRPr="008462DD" w:rsidRDefault="00A01598" w:rsidP="00A01598">
            <w:pPr>
              <w:pBdr>
                <w:top w:val="single" w:sz="4" w:space="2" w:color="auto"/>
              </w:pBdr>
              <w:tabs>
                <w:tab w:val="left" w:pos="3420"/>
              </w:tabs>
              <w:spacing w:before="40" w:after="60"/>
              <w:rPr>
                <w:b/>
              </w:rPr>
            </w:pPr>
            <w:r>
              <w:rPr>
                <w:b/>
              </w:rPr>
              <w:t>Abfallentsorgung</w:t>
            </w:r>
          </w:p>
          <w:p w14:paraId="448B93E5" w14:textId="77777777" w:rsidR="00A01598" w:rsidRDefault="00A01598" w:rsidP="00A01598">
            <w:pPr>
              <w:shd w:val="clear" w:color="auto" w:fill="FFFF99"/>
              <w:tabs>
                <w:tab w:val="left" w:pos="3420"/>
              </w:tabs>
              <w:spacing w:before="40" w:after="120"/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>
              <w:t xml:space="preserve">Der Abfall wird privat entsorgt                    </w:t>
            </w:r>
          </w:p>
          <w:p w14:paraId="67981101" w14:textId="3E7CF181" w:rsidR="00A01598" w:rsidRPr="008462DD" w:rsidRDefault="00A01598" w:rsidP="00A01598">
            <w:pPr>
              <w:shd w:val="clear" w:color="auto" w:fill="FFFF99"/>
              <w:tabs>
                <w:tab w:val="left" w:pos="3420"/>
              </w:tabs>
              <w:spacing w:before="40" w:after="120"/>
              <w:rPr>
                <w:b/>
              </w:rPr>
            </w:pPr>
            <w:r w:rsidRPr="008462DD">
              <w:rPr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2DD">
              <w:rPr>
                <w:color w:val="000000"/>
              </w:rPr>
              <w:instrText xml:space="preserve"> FORMCHECKBOX </w:instrText>
            </w:r>
            <w:r w:rsidRPr="008462DD">
              <w:rPr>
                <w:color w:val="000000"/>
              </w:rPr>
            </w:r>
            <w:r w:rsidRPr="008462DD">
              <w:rPr>
                <w:color w:val="000000"/>
              </w:rPr>
              <w:fldChar w:fldCharType="separate"/>
            </w:r>
            <w:r w:rsidRPr="008462DD">
              <w:rPr>
                <w:color w:val="000000"/>
              </w:rPr>
              <w:fldChar w:fldCharType="end"/>
            </w:r>
            <w:r w:rsidRPr="008462DD">
              <w:t xml:space="preserve">    </w:t>
            </w:r>
            <w:r>
              <w:t>Der Abfall wird in den gemeindeeigenen Container entsorgt</w:t>
            </w:r>
          </w:p>
        </w:tc>
      </w:tr>
      <w:tr w:rsidR="00EF56CA" w14:paraId="7729834D" w14:textId="77777777" w:rsidTr="00345EB3">
        <w:tc>
          <w:tcPr>
            <w:tcW w:w="4536" w:type="dxa"/>
            <w:shd w:val="clear" w:color="auto" w:fill="E0E0E0"/>
          </w:tcPr>
          <w:p w14:paraId="5C0F8149" w14:textId="77777777" w:rsidR="00EF56CA" w:rsidRPr="008462DD" w:rsidRDefault="00EF56CA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  <w:r w:rsidRPr="008462DD">
              <w:rPr>
                <w:b/>
              </w:rPr>
              <w:t xml:space="preserve">Verantwortliche Person </w:t>
            </w:r>
          </w:p>
        </w:tc>
        <w:tc>
          <w:tcPr>
            <w:tcW w:w="4536" w:type="dxa"/>
            <w:shd w:val="clear" w:color="auto" w:fill="E0E0E0"/>
          </w:tcPr>
          <w:p w14:paraId="59DFBB83" w14:textId="77777777" w:rsidR="00EF56CA" w:rsidRPr="008462DD" w:rsidRDefault="00EF56CA" w:rsidP="00345EB3">
            <w:pPr>
              <w:tabs>
                <w:tab w:val="left" w:pos="3420"/>
              </w:tabs>
              <w:spacing w:before="60" w:after="60"/>
              <w:rPr>
                <w:b/>
              </w:rPr>
            </w:pPr>
          </w:p>
        </w:tc>
      </w:tr>
      <w:tr w:rsidR="00EF56CA" w14:paraId="6EEF2411" w14:textId="77777777" w:rsidTr="00345EB3">
        <w:trPr>
          <w:trHeight w:val="3265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F24B3" w14:textId="77777777" w:rsidR="00EF56CA" w:rsidRPr="008462DD" w:rsidRDefault="00EF56CA" w:rsidP="00345EB3">
            <w:pPr>
              <w:tabs>
                <w:tab w:val="left" w:pos="4532"/>
              </w:tabs>
              <w:spacing w:before="40" w:after="60"/>
            </w:pPr>
            <w:r>
              <w:t>Veranstalter / Verein</w:t>
            </w:r>
          </w:p>
          <w:p w14:paraId="0A4FA718" w14:textId="77777777" w:rsidR="00EF56CA" w:rsidRPr="008462DD" w:rsidRDefault="00EF56CA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</w:p>
          <w:p w14:paraId="2CCA02CF" w14:textId="77777777" w:rsidR="00EF56CA" w:rsidRPr="008462DD" w:rsidRDefault="00EF56CA" w:rsidP="00345EB3">
            <w:pPr>
              <w:tabs>
                <w:tab w:val="left" w:pos="4532"/>
              </w:tabs>
              <w:spacing w:before="40" w:after="60"/>
            </w:pPr>
            <w:r w:rsidRPr="008462DD">
              <w:t>Name</w:t>
            </w:r>
            <w:r w:rsidRPr="008462DD">
              <w:tab/>
              <w:t>Vorname</w:t>
            </w:r>
          </w:p>
          <w:p w14:paraId="5CDA96CA" w14:textId="77777777" w:rsidR="00EF56CA" w:rsidRPr="008462DD" w:rsidRDefault="00EF56CA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48D7AA2F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4512"/>
              </w:tabs>
              <w:spacing w:before="40" w:after="60"/>
            </w:pPr>
            <w:r>
              <w:t>Adresse</w:t>
            </w:r>
            <w:r w:rsidRPr="008462DD">
              <w:tab/>
            </w:r>
          </w:p>
          <w:p w14:paraId="14A8AF02" w14:textId="77777777" w:rsidR="00EF56CA" w:rsidRPr="008462DD" w:rsidRDefault="00EF56CA" w:rsidP="00345EB3">
            <w:pPr>
              <w:shd w:val="clear" w:color="auto" w:fill="FFFF99"/>
              <w:tabs>
                <w:tab w:val="left" w:pos="4532"/>
              </w:tabs>
              <w:spacing w:before="40" w:after="120"/>
            </w:pPr>
            <w:r w:rsidRPr="008462D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  <w:p w14:paraId="264EA2B7" w14:textId="77777777" w:rsidR="00EF56CA" w:rsidRPr="008462DD" w:rsidRDefault="00EF56CA" w:rsidP="00345EB3">
            <w:pPr>
              <w:pBdr>
                <w:top w:val="single" w:sz="4" w:space="2" w:color="auto"/>
              </w:pBdr>
              <w:tabs>
                <w:tab w:val="left" w:pos="4532"/>
              </w:tabs>
              <w:spacing w:before="40" w:after="60"/>
            </w:pPr>
            <w:r w:rsidRPr="008462DD">
              <w:t xml:space="preserve">Telefon / Natel </w:t>
            </w:r>
            <w:r w:rsidRPr="00C63F10">
              <w:rPr>
                <w:sz w:val="16"/>
                <w:szCs w:val="16"/>
              </w:rPr>
              <w:t>(am Anlass unter dieser Nr. erreichbar)</w:t>
            </w:r>
            <w:r w:rsidRPr="008462DD">
              <w:tab/>
              <w:t>E-Mail</w:t>
            </w:r>
          </w:p>
          <w:p w14:paraId="31C508CB" w14:textId="77777777" w:rsidR="00EF56CA" w:rsidRPr="008462DD" w:rsidRDefault="00EF56CA" w:rsidP="00345EB3">
            <w:pPr>
              <w:shd w:val="clear" w:color="auto" w:fill="FFFF99"/>
              <w:tabs>
                <w:tab w:val="left" w:pos="4552"/>
              </w:tabs>
              <w:spacing w:before="40" w:after="120"/>
            </w:pP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  <w:r w:rsidRPr="008462DD">
              <w:tab/>
            </w:r>
            <w:r w:rsidRPr="008462D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62DD">
              <w:instrText xml:space="preserve"> FORMTEXT </w:instrText>
            </w:r>
            <w:r w:rsidRPr="008462DD">
              <w:fldChar w:fldCharType="separate"/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rPr>
                <w:noProof/>
              </w:rPr>
              <w:t> </w:t>
            </w:r>
            <w:r w:rsidRPr="008462DD">
              <w:fldChar w:fldCharType="end"/>
            </w:r>
          </w:p>
        </w:tc>
      </w:tr>
      <w:tr w:rsidR="00EF56CA" w14:paraId="1F3FAE63" w14:textId="77777777" w:rsidTr="00345EB3">
        <w:trPr>
          <w:trHeight w:val="405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79596" w14:textId="77777777" w:rsidR="00EF56CA" w:rsidRPr="00C33123" w:rsidRDefault="00EF56CA" w:rsidP="00345EB3">
            <w:pPr>
              <w:pStyle w:val="Default"/>
              <w:rPr>
                <w:b/>
                <w:sz w:val="10"/>
                <w:szCs w:val="10"/>
              </w:rPr>
            </w:pPr>
          </w:p>
          <w:p w14:paraId="40428D9C" w14:textId="77777777" w:rsidR="00EF56CA" w:rsidRPr="004241AE" w:rsidRDefault="00EF56CA" w:rsidP="00345EB3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4241AE">
              <w:rPr>
                <w:rFonts w:ascii="Arial" w:hAnsi="Arial" w:cs="Arial"/>
                <w:b/>
                <w:sz w:val="20"/>
              </w:rPr>
              <w:t>Hinweis:</w:t>
            </w:r>
          </w:p>
          <w:p w14:paraId="543F65A6" w14:textId="77777777" w:rsidR="00EF56CA" w:rsidRPr="004241AE" w:rsidRDefault="00EF56CA" w:rsidP="00345EB3">
            <w:pPr>
              <w:pStyle w:val="Default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0C86FF4" w14:textId="5C4E3CDE" w:rsidR="00EF56CA" w:rsidRPr="004241AE" w:rsidRDefault="00A01598" w:rsidP="00345EB3">
            <w:pPr>
              <w:pStyle w:val="Defaul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Das Benützungsreglement für die Schulanlage Gemeinde Brunegg bildet einen integrierenden Bestandteil zu dem Gesuch und ist strikte einzuhalten.</w:t>
            </w:r>
          </w:p>
          <w:p w14:paraId="047BDFA7" w14:textId="77777777" w:rsidR="00EF56CA" w:rsidRPr="00AF11C6" w:rsidRDefault="00EF56CA" w:rsidP="00345EB3">
            <w:pPr>
              <w:pStyle w:val="Default"/>
              <w:rPr>
                <w:b/>
                <w:sz w:val="20"/>
              </w:rPr>
            </w:pPr>
          </w:p>
        </w:tc>
      </w:tr>
      <w:tr w:rsidR="00EF56CA" w14:paraId="68EFE376" w14:textId="77777777" w:rsidTr="00345EB3">
        <w:trPr>
          <w:trHeight w:val="405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1BF97" w14:textId="77777777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11C6">
              <w:rPr>
                <w:b/>
                <w:sz w:val="20"/>
              </w:rPr>
              <w:t xml:space="preserve">Unterschrift </w:t>
            </w:r>
            <w:r w:rsidRPr="00FE2C10">
              <w:rPr>
                <w:sz w:val="16"/>
              </w:rPr>
              <w:t>verantwortliche Person</w:t>
            </w:r>
            <w:r w:rsidRPr="00FE2C10">
              <w:rPr>
                <w:sz w:val="20"/>
              </w:rPr>
              <w:tab/>
            </w:r>
          </w:p>
        </w:tc>
      </w:tr>
      <w:tr w:rsidR="00EF56CA" w14:paraId="5A181A85" w14:textId="77777777" w:rsidTr="00345EB3">
        <w:trPr>
          <w:trHeight w:val="600"/>
        </w:trPr>
        <w:tc>
          <w:tcPr>
            <w:tcW w:w="9072" w:type="dxa"/>
            <w:gridSpan w:val="2"/>
            <w:shd w:val="clear" w:color="auto" w:fill="auto"/>
          </w:tcPr>
          <w:p w14:paraId="55F61D60" w14:textId="77777777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B734D2" w14:textId="77777777" w:rsidR="00A01598" w:rsidRDefault="00A01598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B9BFB0" w14:textId="77777777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FBB26F" w14:textId="77777777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F90A97" w14:textId="77777777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Ort, Datum                                                              </w:t>
            </w:r>
          </w:p>
        </w:tc>
      </w:tr>
      <w:tr w:rsidR="00EF56CA" w14:paraId="44C67FCD" w14:textId="77777777" w:rsidTr="00345EB3">
        <w:trPr>
          <w:trHeight w:val="405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BE4E16" w14:textId="4081EF35" w:rsidR="00EF56CA" w:rsidRDefault="00EF56CA" w:rsidP="00345EB3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176DB5" w14:textId="77777777" w:rsidR="002050DA" w:rsidRDefault="002050DA" w:rsidP="00EF56CA">
      <w:pPr>
        <w:tabs>
          <w:tab w:val="left" w:pos="4536"/>
        </w:tabs>
        <w:spacing w:line="240" w:lineRule="auto"/>
        <w:rPr>
          <w:sz w:val="16"/>
        </w:rPr>
      </w:pPr>
    </w:p>
    <w:sectPr w:rsidR="002050DA" w:rsidSect="00EF56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8" w:right="1134" w:bottom="397" w:left="1418" w:header="51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5B2C" w14:textId="77777777" w:rsidR="0020481A" w:rsidRDefault="0020481A">
      <w:pPr>
        <w:spacing w:after="0" w:line="240" w:lineRule="auto"/>
      </w:pPr>
      <w:r>
        <w:separator/>
      </w:r>
    </w:p>
  </w:endnote>
  <w:endnote w:type="continuationSeparator" w:id="0">
    <w:p w14:paraId="6AD75891" w14:textId="77777777" w:rsidR="0020481A" w:rsidRDefault="0020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53F4" w14:textId="77777777" w:rsidR="0020481A" w:rsidRDefault="002048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DFE9" w14:textId="77777777" w:rsidR="0020481A" w:rsidRDefault="002048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C017" w14:textId="77777777" w:rsidR="0020481A" w:rsidRDefault="00204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1EB0" w14:textId="77777777" w:rsidR="0020481A" w:rsidRDefault="0020481A">
      <w:pPr>
        <w:spacing w:after="0" w:line="240" w:lineRule="auto"/>
      </w:pPr>
      <w:r>
        <w:separator/>
      </w:r>
    </w:p>
  </w:footnote>
  <w:footnote w:type="continuationSeparator" w:id="0">
    <w:p w14:paraId="601C6BAF" w14:textId="77777777" w:rsidR="0020481A" w:rsidRDefault="0020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B87C" w14:textId="77777777" w:rsidR="0020481A" w:rsidRDefault="002048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4DF3" w14:textId="77777777" w:rsidR="002050DA" w:rsidRDefault="002050DA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3A67" w14:textId="31E13D56" w:rsidR="002050DA" w:rsidRDefault="00EF56CA" w:rsidP="00466D80">
    <w:pPr>
      <w:pStyle w:val="Kopfzeile"/>
      <w:jc w:val="right"/>
    </w:pPr>
    <w:r w:rsidRPr="00466D80">
      <w:rPr>
        <w:noProof/>
        <w:lang w:val="de-CH" w:eastAsia="de-CH"/>
      </w:rPr>
      <w:drawing>
        <wp:inline distT="0" distB="0" distL="0" distR="0" wp14:anchorId="60B0B186" wp14:editId="5B464566">
          <wp:extent cx="1343660" cy="501015"/>
          <wp:effectExtent l="0" t="0" r="8890" b="0"/>
          <wp:docPr id="2092171164" name="Grafik 1" descr="Logo Gemeind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 Gemeind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BR"/>
  </w:docVars>
  <w:rsids>
    <w:rsidRoot w:val="00EF56CA"/>
    <w:rsid w:val="000358C5"/>
    <w:rsid w:val="00083C10"/>
    <w:rsid w:val="00190599"/>
    <w:rsid w:val="0020481A"/>
    <w:rsid w:val="002050DA"/>
    <w:rsid w:val="003709BF"/>
    <w:rsid w:val="005E222D"/>
    <w:rsid w:val="00A01598"/>
    <w:rsid w:val="00A86A39"/>
    <w:rsid w:val="00C33123"/>
    <w:rsid w:val="00E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2A10D"/>
  <w15:docId w15:val="{D0158CEC-1A2E-4F34-B8A5-7E162029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F56CA"/>
    <w:pPr>
      <w:tabs>
        <w:tab w:val="center" w:pos="4819"/>
        <w:tab w:val="right" w:pos="9071"/>
      </w:tabs>
      <w:spacing w:after="0" w:line="240" w:lineRule="auto"/>
    </w:pPr>
    <w:rPr>
      <w:rFonts w:ascii="Swiss" w:eastAsia="Times New Roman" w:hAnsi="Swiss" w:cs="Times New Roman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F56CA"/>
    <w:rPr>
      <w:rFonts w:ascii="Swiss" w:eastAsia="Times New Roman" w:hAnsi="Swiss" w:cs="Times New Roman"/>
      <w:szCs w:val="20"/>
      <w:lang w:val="de-DE" w:eastAsia="de-DE"/>
    </w:rPr>
  </w:style>
  <w:style w:type="paragraph" w:customStyle="1" w:styleId="Default">
    <w:name w:val="Default"/>
    <w:rsid w:val="00EF56CA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0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braxas">
  <a:themeElements>
    <a:clrScheme name="Abraxas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005D76"/>
      </a:accent1>
      <a:accent2>
        <a:srgbClr val="4CC1AE"/>
      </a:accent2>
      <a:accent3>
        <a:srgbClr val="DF4B64"/>
      </a:accent3>
      <a:accent4>
        <a:srgbClr val="893B67"/>
      </a:accent4>
      <a:accent5>
        <a:srgbClr val="D9B80B"/>
      </a:accent5>
      <a:accent6>
        <a:srgbClr val="93BD5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1000"/>
          </a:lnSpc>
          <a:defRPr dirty="0" err="1" smtClean="0"/>
        </a:defPPr>
      </a:lstStyle>
    </a:txDef>
  </a:objectDefaults>
  <a:extraClrSchemeLst>
    <a:extraClrScheme>
      <a:clrScheme name="Abraxas">
        <a:dk1>
          <a:srgbClr val="000000"/>
        </a:dk1>
        <a:lt1>
          <a:srgbClr val="FFFFFF"/>
        </a:lt1>
        <a:dk2>
          <a:srgbClr val="666666"/>
        </a:dk2>
        <a:lt2>
          <a:srgbClr val="CCCCCC"/>
        </a:lt2>
        <a:accent1>
          <a:srgbClr val="005D76"/>
        </a:accent1>
        <a:accent2>
          <a:srgbClr val="4CC1AE"/>
        </a:accent2>
        <a:accent3>
          <a:srgbClr val="DF4B64"/>
        </a:accent3>
        <a:accent4>
          <a:srgbClr val="893B67"/>
        </a:accent4>
        <a:accent5>
          <a:srgbClr val="D9B80B"/>
        </a:accent5>
        <a:accent6>
          <a:srgbClr val="93BD5D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Petrol">
      <a:srgbClr val="005D76"/>
    </a:custClr>
    <a:custClr name="Petrol hell">
      <a:srgbClr val="005D76"/>
    </a:custClr>
    <a:custClr name="Mint">
      <a:srgbClr val="4CC1AE"/>
    </a:custClr>
    <a:custClr name="Grün">
      <a:srgbClr val="93BD5D"/>
    </a:custClr>
    <a:custClr name="Gelb">
      <a:srgbClr val="D9B80B"/>
    </a:custClr>
    <a:custClr name="Orange">
      <a:srgbClr val="DC8238"/>
    </a:custClr>
    <a:custClr name="Fuchsia">
      <a:srgbClr val="DF4B64"/>
    </a:custClr>
    <a:custClr name="Aubergine hell">
      <a:srgbClr val="B44366"/>
    </a:custClr>
    <a:custClr name="Aubergine">
      <a:srgbClr val="893B67"/>
    </a:custClr>
    <a:custClr name="Blaugrau">
      <a:srgbClr val="454C6F"/>
    </a:custClr>
    <a:custClr name="Petrol 66%">
      <a:srgbClr val="5593A4"/>
    </a:custClr>
    <a:custClr name="Petrol hell 66%">
      <a:srgbClr val="6EB4B6"/>
    </a:custClr>
    <a:custClr name="Mint 66%">
      <a:srgbClr val="88D6C9"/>
    </a:custClr>
    <a:custClr name="Grün 66%">
      <a:srgbClr val="B7D393"/>
    </a:custClr>
    <a:custClr name="Gelb 66%">
      <a:srgbClr val="E6D05C"/>
    </a:custClr>
    <a:custClr name="Orange 66%">
      <a:srgbClr val="E8AC7A"/>
    </a:custClr>
    <a:custClr name="Fuchsia 66%">
      <a:srgbClr val="EA8798"/>
    </a:custClr>
    <a:custClr name="Aubergine hell 66%">
      <a:srgbClr val="CD8299"/>
    </a:custClr>
    <a:custClr name="Aubergine 66%">
      <a:srgbClr val="B07C9A"/>
    </a:custClr>
    <a:custClr name="Blaugrau 66%">
      <a:srgbClr val="83889F"/>
    </a:custClr>
    <a:custClr name="Petrol 33%">
      <a:srgbClr val="AAC9D1"/>
    </a:custClr>
    <a:custClr name="Petrol hell 33%">
      <a:srgbClr val="B7DADB"/>
    </a:custClr>
    <a:custClr name="Mint 33%">
      <a:srgbClr val="C3EAE4"/>
    </a:custClr>
    <a:custClr name="Grün 33%">
      <a:srgbClr val="DBE9C9"/>
    </a:custClr>
    <a:custClr name="Gelb 33%">
      <a:srgbClr val="F2E7AE"/>
    </a:custClr>
    <a:custClr name="Orange 33%">
      <a:srgbClr val="F3D5BD"/>
    </a:custClr>
    <a:custClr name="Fuchsia 33%">
      <a:srgbClr val="F4C3CB"/>
    </a:custClr>
    <a:custClr name="Aubergine hell 33%">
      <a:srgbClr val="E6C0CC"/>
    </a:custClr>
    <a:custClr name="Aubergine 33%">
      <a:srgbClr val="D8BECC"/>
    </a:custClr>
    <a:custClr name="Blaugrau 33%">
      <a:srgbClr val="C1C3CF"/>
    </a:custClr>
  </a:custClrLst>
  <a:extLst>
    <a:ext uri="{05A4C25C-085E-4340-85A3-A5531E510DB2}">
      <thm15:themeFamily xmlns:thm15="http://schemas.microsoft.com/office/thememl/2012/main" name="abraxas" id="{91A5F151-68DE-44C8-8154-30EE01A1E079}" vid="{BA4AF2AA-5EB9-4574-8D40-E1A32515D5E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Abraxas Informatik AG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Rutz Hanspeter ABRAXAS</dc:creator>
  <cp:lastModifiedBy>Monika Zuber</cp:lastModifiedBy>
  <cp:revision>2</cp:revision>
  <cp:lastPrinted>2025-03-04T08:34:00Z</cp:lastPrinted>
  <dcterms:created xsi:type="dcterms:W3CDTF">2025-05-13T09:50:00Z</dcterms:created>
  <dcterms:modified xsi:type="dcterms:W3CDTF">2025-05-13T09:50:00Z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b8b2415f-3050-4cc9-b80d-7fc1602955dd</vt:lpwstr>
  </property>
</Properties>
</file>